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0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6539FBCC" w:rsidR="00127EF0" w:rsidRDefault="00000000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</w:rPr>
        <w:pict w14:anchorId="29A976A9">
          <v:rect id="Rectangle 30" o:spid="_x0000_s2051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<v:textbox>
              <w:txbxContent>
                <w:p w14:paraId="647EB74D" w14:textId="17CDC965" w:rsidR="00AD4C46" w:rsidRPr="000478F6" w:rsidRDefault="00C46012" w:rsidP="006E0DB1">
                  <w:pPr>
                    <w:ind w:firstLine="720"/>
                    <w:jc w:val="right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March 13, 2023</w:t>
                  </w:r>
                </w:p>
                <w:p w14:paraId="12DC1A80" w14:textId="20F159D3" w:rsidR="00AD4C46" w:rsidRDefault="00AD4C4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</w:p>
                <w:p w14:paraId="660FA567" w14:textId="77777777" w:rsidR="00AD4C46" w:rsidRPr="001F5CBD" w:rsidRDefault="00AD4C46" w:rsidP="006E0DB1">
                  <w:pPr>
                    <w:ind w:firstLine="720"/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FA0332F">
          <v:rect id="Rectangle 9" o:spid="_x0000_s2050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<v:textbox>
              <w:txbxContent>
                <w:p w14:paraId="111E8FBD" w14:textId="77777777" w:rsidR="00086B75" w:rsidRPr="000478F6" w:rsidRDefault="00086B75" w:rsidP="00AD4C46">
                  <w:pPr>
                    <w:pStyle w:val="FORIMMEDIATERELEASE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For Immediate Release</w:t>
                  </w:r>
                </w:p>
                <w:p w14:paraId="5C7CF5D6" w14:textId="5EDF2B5D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 xml:space="preserve">Contact:  </w:t>
                  </w:r>
                  <w:r w:rsidR="00DA467F">
                    <w:rPr>
                      <w:color w:val="FFFFFF" w:themeColor="background1"/>
                    </w:rPr>
                    <w:t>Scott Bush</w:t>
                  </w:r>
                </w:p>
                <w:p w14:paraId="40F00B14" w14:textId="465C6961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414.778.4929 or 414.870.187</w:t>
                  </w:r>
                  <w:r w:rsidR="00DA467F">
                    <w:rPr>
                      <w:color w:val="FFFFFF" w:themeColor="background1"/>
                    </w:rPr>
                    <w:t>4</w:t>
                  </w:r>
                </w:p>
                <w:p w14:paraId="53E5CD2A" w14:textId="09B004E0" w:rsidR="00086B75" w:rsidRPr="00AD4C46" w:rsidRDefault="00000000" w:rsidP="00AD4C46">
                  <w:pPr>
                    <w:pStyle w:val="ContactInfoUpperLeft"/>
                  </w:pPr>
                  <w:hyperlink r:id="rId8" w:history="1">
                    <w:r w:rsidR="00086B75" w:rsidRPr="000478F6">
                      <w:rPr>
                        <w:rStyle w:val="Hyperlink"/>
                        <w:color w:val="FFFFFF" w:themeColor="background1"/>
                        <w:u w:val="none"/>
                      </w:rPr>
                      <w:t>mike@gmar.</w:t>
                    </w:r>
                  </w:hyperlink>
                  <w:r w:rsidR="00086B75" w:rsidRPr="000478F6">
                    <w:rPr>
                      <w:rStyle w:val="Hyperlink"/>
                      <w:color w:val="FFFFFF" w:themeColor="background1"/>
                      <w:u w:val="none"/>
                    </w:rPr>
                    <w:t>com</w:t>
                  </w:r>
                </w:p>
              </w:txbxContent>
            </v:textbox>
          </v:rect>
        </w:pic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05C5546D" w:rsidR="00127EF0" w:rsidRPr="00AD4C46" w:rsidRDefault="005734DB" w:rsidP="00AD4C46">
      <w:pPr>
        <w:pStyle w:val="Heading1"/>
      </w:pPr>
      <w:r>
        <w:t>February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9F1F68">
        <w:t>22</w:t>
      </w:r>
      <w:r w:rsidR="009A6291" w:rsidRPr="00AD4C46">
        <w:t>.</w:t>
      </w:r>
      <w:r w:rsidR="009F1F68">
        <w:t>6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55"/>
        <w:gridCol w:w="1890"/>
      </w:tblGrid>
      <w:tr w:rsidR="00E913B2" w:rsidRPr="002F2B80" w14:paraId="24B40EB5" w14:textId="77777777" w:rsidTr="00F920AA">
        <w:trPr>
          <w:trHeight w:val="360"/>
        </w:trPr>
        <w:tc>
          <w:tcPr>
            <w:tcW w:w="7855" w:type="dxa"/>
            <w:vAlign w:val="center"/>
          </w:tcPr>
          <w:p w14:paraId="1E501E17" w14:textId="68425F50" w:rsidR="00E913B2" w:rsidRPr="002F2B80" w:rsidRDefault="00E913B2" w:rsidP="00985B7F">
            <w:pPr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Highlights</w:t>
            </w:r>
          </w:p>
        </w:tc>
        <w:tc>
          <w:tcPr>
            <w:tcW w:w="1890" w:type="dxa"/>
            <w:vAlign w:val="center"/>
          </w:tcPr>
          <w:p w14:paraId="1ED3215F" w14:textId="41CE95B1" w:rsidR="00E913B2" w:rsidRPr="002F2B80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2F2B80" w14:paraId="16998B52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2AA4FD63" w14:textId="43BF9C3D" w:rsidR="00E302C4" w:rsidRPr="002F2B80" w:rsidRDefault="00402253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Market Has Slowed, But Buyers Are </w:t>
            </w:r>
            <w:r w:rsidR="006B0D8F">
              <w:rPr>
                <w:sz w:val="24"/>
                <w:szCs w:val="24"/>
              </w:rPr>
              <w:t xml:space="preserve">Still </w:t>
            </w:r>
            <w:r w:rsidR="00F920AA">
              <w:rPr>
                <w:sz w:val="24"/>
                <w:szCs w:val="24"/>
              </w:rPr>
              <w:t>Very Active</w:t>
            </w:r>
          </w:p>
        </w:tc>
      </w:tr>
      <w:tr w:rsidR="00E302C4" w:rsidRPr="002F2B80" w14:paraId="786D284B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1B827FCA" w14:textId="06A829BB" w:rsidR="00E302C4" w:rsidRPr="002F2B80" w:rsidRDefault="00B3472D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L</w:t>
            </w:r>
            <w:r w:rsidR="00E35013">
              <w:rPr>
                <w:sz w:val="24"/>
                <w:szCs w:val="24"/>
              </w:rPr>
              <w:t xml:space="preserve">ow </w:t>
            </w:r>
            <w:r w:rsidRPr="002F2B80">
              <w:rPr>
                <w:sz w:val="24"/>
                <w:szCs w:val="24"/>
              </w:rPr>
              <w:t xml:space="preserve">Listings </w:t>
            </w:r>
            <w:r>
              <w:rPr>
                <w:sz w:val="24"/>
                <w:szCs w:val="24"/>
              </w:rPr>
              <w:t xml:space="preserve">&amp; </w:t>
            </w:r>
            <w:r w:rsidR="00F920AA">
              <w:rPr>
                <w:sz w:val="24"/>
                <w:szCs w:val="24"/>
              </w:rPr>
              <w:t>Continued</w:t>
            </w:r>
            <w:r w:rsidR="00E35013">
              <w:rPr>
                <w:sz w:val="24"/>
                <w:szCs w:val="24"/>
              </w:rPr>
              <w:t xml:space="preserve"> </w:t>
            </w:r>
            <w:r w:rsidR="00752041">
              <w:rPr>
                <w:sz w:val="24"/>
                <w:szCs w:val="24"/>
              </w:rPr>
              <w:t xml:space="preserve">Buyer </w:t>
            </w:r>
            <w:r>
              <w:rPr>
                <w:sz w:val="24"/>
                <w:szCs w:val="24"/>
              </w:rPr>
              <w:t xml:space="preserve">Interest Pushed Prices Up </w:t>
            </w:r>
            <w:r w:rsidR="00F920A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F920AA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%</w:t>
            </w:r>
            <w:r w:rsidR="00015D53" w:rsidRPr="002F2B80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07DD8276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0EAFC321" w14:textId="63441811" w:rsidR="00E302C4" w:rsidRPr="002F2B80" w:rsidRDefault="00EB1B71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Market </w:t>
            </w:r>
            <w:r w:rsidR="00752041">
              <w:rPr>
                <w:sz w:val="24"/>
                <w:szCs w:val="24"/>
              </w:rPr>
              <w:t xml:space="preserve">Desperately </w:t>
            </w:r>
            <w:r>
              <w:rPr>
                <w:sz w:val="24"/>
                <w:szCs w:val="24"/>
              </w:rPr>
              <w:t>Needs More New Construction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932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1F33993E" w:rsidR="00B170CC" w:rsidRPr="00627017" w:rsidRDefault="00C63ADE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February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5D0BA0D1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EC0EE62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9F1F68" w:rsidRPr="00627017" w14:paraId="2030632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0BD928B3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730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4DE1229D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534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17B99298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-26.8%</w:t>
            </w:r>
          </w:p>
        </w:tc>
      </w:tr>
      <w:tr w:rsidR="009F1F68" w:rsidRPr="00627017" w14:paraId="476C4D87" w14:textId="77777777" w:rsidTr="007F6B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4A56D5D4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247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7DA16D99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223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714185B4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-9.7%</w:t>
            </w:r>
          </w:p>
        </w:tc>
      </w:tr>
      <w:tr w:rsidR="009F1F68" w:rsidRPr="00627017" w14:paraId="7C64D00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6CC32C3D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78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0A267955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602349FF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-26.9%</w:t>
            </w:r>
          </w:p>
        </w:tc>
      </w:tr>
      <w:tr w:rsidR="009F1F68" w:rsidRPr="00627017" w14:paraId="73B88858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13B60327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78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4B3E479C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5F97FFDD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-19.2%</w:t>
            </w:r>
          </w:p>
        </w:tc>
      </w:tr>
      <w:tr w:rsidR="009F1F68" w:rsidRPr="00627017" w14:paraId="29367927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561D560D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1,133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1442261B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877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039F058B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79A">
              <w:t>-22.6%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F1F68" w:rsidRPr="00627017" w14:paraId="4DB026E3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228BFA6D" w:rsidR="009F1F68" w:rsidRPr="00627017" w:rsidRDefault="009F1F68" w:rsidP="009F1F6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209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42906C62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142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01C34FA8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-32.1%</w:t>
            </w:r>
          </w:p>
        </w:tc>
      </w:tr>
      <w:tr w:rsidR="009F1F68" w:rsidRPr="00627017" w14:paraId="509D9972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1D5B620E" w:rsidR="009F1F68" w:rsidRPr="00627017" w:rsidRDefault="009F1F68" w:rsidP="009F1F6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132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4848616B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95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4D8F3BB2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-28.0%</w:t>
            </w:r>
          </w:p>
        </w:tc>
      </w:tr>
      <w:tr w:rsidR="009F1F68" w:rsidRPr="00627017" w14:paraId="42ECBD06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7DE5D8BB" w:rsidR="009F1F68" w:rsidRPr="00627017" w:rsidRDefault="009F1F68" w:rsidP="009F1F6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112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43612427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60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313716BF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-46.4%</w:t>
            </w:r>
          </w:p>
        </w:tc>
      </w:tr>
      <w:tr w:rsidR="009F1F68" w:rsidRPr="00627017" w14:paraId="122A5C4D" w14:textId="77777777" w:rsidTr="004B2A93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5833A4EB" w:rsidR="009F1F68" w:rsidRPr="00627017" w:rsidRDefault="009F1F68" w:rsidP="009F1F68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1,586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5CC05298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1,174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408D57CF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86876">
              <w:t>-26.0%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0270E08E" w:rsidR="00F264CF" w:rsidRPr="00627017" w:rsidRDefault="00C63ADE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February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06EE8919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24E65594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9F1F68" w:rsidRPr="00627017" w14:paraId="1AA23907" w14:textId="77777777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1A20BEC5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934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3290DB3E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703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45420FF5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-24.7%</w:t>
            </w:r>
          </w:p>
        </w:tc>
      </w:tr>
      <w:tr w:rsidR="009F1F68" w:rsidRPr="00627017" w14:paraId="57BCDE1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2FC138A8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380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09B02588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292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22CE697F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-23.2%</w:t>
            </w:r>
          </w:p>
        </w:tc>
      </w:tr>
      <w:tr w:rsidR="009F1F68" w:rsidRPr="00627017" w14:paraId="355A5DBE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3DC2CD83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92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0B18EA65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84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47233CD8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-8.7%</w:t>
            </w:r>
          </w:p>
        </w:tc>
      </w:tr>
      <w:tr w:rsidR="009F1F68" w:rsidRPr="00627017" w14:paraId="64E87CC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54644A02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125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646685EF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98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782F12DA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-21.6%</w:t>
            </w:r>
          </w:p>
        </w:tc>
      </w:tr>
      <w:tr w:rsidR="009F1F68" w:rsidRPr="00627017" w14:paraId="45CEE296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4E00D40B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1,531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1BE02CA7" w:rsidR="009F1F68" w:rsidRPr="00627017" w:rsidRDefault="009F1F68" w:rsidP="009F1F68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1,177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49A7D231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86392">
              <w:t>-23.1%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F1F68" w:rsidRPr="00627017" w14:paraId="6862758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6BA5CBB1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166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374B98F5" w:rsidR="009F1F68" w:rsidRPr="00627017" w:rsidRDefault="009F1F68" w:rsidP="009F1F6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144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7A1AECE3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-13.3%</w:t>
            </w:r>
          </w:p>
        </w:tc>
      </w:tr>
      <w:tr w:rsidR="009F1F68" w:rsidRPr="00627017" w14:paraId="43BFC7D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47242976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145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201321B5" w:rsidR="009F1F68" w:rsidRPr="00627017" w:rsidRDefault="009F1F68" w:rsidP="009F1F6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124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511E63A3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-14.5%</w:t>
            </w:r>
          </w:p>
        </w:tc>
      </w:tr>
      <w:tr w:rsidR="009F1F68" w:rsidRPr="00627017" w14:paraId="74C7B9C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7DFC6669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102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1171722C" w:rsidR="009F1F68" w:rsidRPr="00627017" w:rsidRDefault="009F1F68" w:rsidP="009F1F6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90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5234025F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-11.8%</w:t>
            </w:r>
          </w:p>
        </w:tc>
      </w:tr>
      <w:tr w:rsidR="009F1F68" w:rsidRPr="00627017" w14:paraId="719D3710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9F1F68" w:rsidRPr="00627017" w:rsidRDefault="009F1F68" w:rsidP="009F1F68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681777C5" w:rsidR="009F1F68" w:rsidRPr="00627017" w:rsidRDefault="009F1F68" w:rsidP="009F1F68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1,944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1CD097B4" w:rsidR="009F1F68" w:rsidRPr="00627017" w:rsidRDefault="009F1F68" w:rsidP="009F1F68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1,535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2419448E" w:rsidR="009F1F68" w:rsidRPr="00627017" w:rsidRDefault="009F1F68" w:rsidP="009F1F68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14CE">
              <w:t>-21.0%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640AB3B6" w14:textId="6F91311C" w:rsidR="004B2A93" w:rsidRDefault="007E44AB" w:rsidP="00F84C72">
      <w:r>
        <w:t>H</w:t>
      </w:r>
      <w:r w:rsidR="00123E7A">
        <w:t>ome sales</w:t>
      </w:r>
      <w:r w:rsidR="00EE505B">
        <w:t xml:space="preserve"> were down 22.6% </w:t>
      </w:r>
      <w:r w:rsidR="00123E7A">
        <w:t xml:space="preserve"> </w:t>
      </w:r>
      <w:r>
        <w:t>in the Metropolitan Milwaukee area</w:t>
      </w:r>
      <w:r w:rsidR="00EE505B">
        <w:t xml:space="preserve"> </w:t>
      </w:r>
      <w:r w:rsidR="00123E7A">
        <w:t xml:space="preserve">in </w:t>
      </w:r>
      <w:r w:rsidR="009F1F68">
        <w:t>February</w:t>
      </w:r>
      <w:r>
        <w:t xml:space="preserve"> compared to the same </w:t>
      </w:r>
      <w:r w:rsidR="00EE505B">
        <w:t>time</w:t>
      </w:r>
      <w:r>
        <w:t xml:space="preserve"> in 202</w:t>
      </w:r>
      <w:r w:rsidR="003343A9">
        <w:t>2</w:t>
      </w:r>
      <w:r w:rsidR="00847102" w:rsidRPr="00F84C72">
        <w:t>.</w:t>
      </w:r>
      <w:r w:rsidR="000359A8">
        <w:t xml:space="preserve"> </w:t>
      </w:r>
    </w:p>
    <w:p w14:paraId="6D7EF014" w14:textId="77777777" w:rsidR="004B2A93" w:rsidRDefault="004B2A93" w:rsidP="00F84C72"/>
    <w:p w14:paraId="08209962" w14:textId="78B973EE" w:rsidR="003343A9" w:rsidRDefault="0093743F" w:rsidP="00F84C72">
      <w:r>
        <w:t xml:space="preserve">Residential unit sales </w:t>
      </w:r>
      <w:r w:rsidR="003343A9">
        <w:t xml:space="preserve">will </w:t>
      </w:r>
      <w:r>
        <w:t xml:space="preserve">most likely </w:t>
      </w:r>
      <w:r w:rsidR="003343A9">
        <w:t xml:space="preserve">be </w:t>
      </w:r>
      <w:r>
        <w:t xml:space="preserve">down </w:t>
      </w:r>
      <w:r w:rsidR="00EE505B">
        <w:t>for the next few months</w:t>
      </w:r>
      <w:r>
        <w:t xml:space="preserve">, because the first half of 2022 was still part of the “Pandemic Market.” </w:t>
      </w:r>
      <w:r w:rsidR="0025010A">
        <w:t>Th</w:t>
      </w:r>
      <w:r w:rsidR="001225DE">
        <w:t xml:space="preserve">at period </w:t>
      </w:r>
      <w:r w:rsidR="0025010A">
        <w:t xml:space="preserve">was </w:t>
      </w:r>
      <w:r w:rsidR="00EE505B">
        <w:t xml:space="preserve">marked by </w:t>
      </w:r>
      <w:r w:rsidR="0025010A">
        <w:t xml:space="preserve">unusually intense </w:t>
      </w:r>
      <w:r w:rsidR="00EE505B">
        <w:t xml:space="preserve">competition for homes resulting in </w:t>
      </w:r>
      <w:r w:rsidR="0025010A">
        <w:t xml:space="preserve">record sales. </w:t>
      </w:r>
      <w:r>
        <w:t xml:space="preserve">Any comparison </w:t>
      </w:r>
      <w:r w:rsidR="0025010A">
        <w:t>to th</w:t>
      </w:r>
      <w:r w:rsidR="00EE505B">
        <w:t xml:space="preserve">e pandemic market </w:t>
      </w:r>
      <w:r>
        <w:t xml:space="preserve">will </w:t>
      </w:r>
      <w:r w:rsidR="0025010A">
        <w:t xml:space="preserve">most likely </w:t>
      </w:r>
      <w:r>
        <w:t xml:space="preserve">be down. </w:t>
      </w:r>
    </w:p>
    <w:p w14:paraId="1CAF7B0C" w14:textId="77777777" w:rsidR="003343A9" w:rsidRDefault="003343A9" w:rsidP="00F84C72"/>
    <w:p w14:paraId="354C7CF0" w14:textId="23752D0D" w:rsidR="0093743F" w:rsidRDefault="00EE505B" w:rsidP="00F84C72">
      <w:r>
        <w:t xml:space="preserve">An increase in interest rates last </w:t>
      </w:r>
      <w:r w:rsidR="00D81D49">
        <w:t>summer</w:t>
      </w:r>
      <w:r w:rsidR="00112D8F">
        <w:t xml:space="preserve"> </w:t>
      </w:r>
      <w:r>
        <w:t xml:space="preserve">also played a role, </w:t>
      </w:r>
      <w:r w:rsidR="0093743F">
        <w:t>slow</w:t>
      </w:r>
      <w:r>
        <w:t>ing</w:t>
      </w:r>
      <w:r w:rsidR="0093743F">
        <w:t xml:space="preserve"> demand and </w:t>
      </w:r>
      <w:r w:rsidR="00754753">
        <w:t>caus</w:t>
      </w:r>
      <w:r>
        <w:t>ing</w:t>
      </w:r>
      <w:r w:rsidR="0093743F">
        <w:t xml:space="preserve"> </w:t>
      </w:r>
      <w:r w:rsidR="00754753">
        <w:t>some buyers to reassess their ability to purchase a home</w:t>
      </w:r>
      <w:r w:rsidR="00D82DAA">
        <w:t>, lowering unit sales</w:t>
      </w:r>
      <w:r w:rsidR="00284EF5">
        <w:t xml:space="preserve">. </w:t>
      </w:r>
    </w:p>
    <w:p w14:paraId="51C082AA" w14:textId="77777777" w:rsidR="00F920AA" w:rsidRDefault="00F920AA" w:rsidP="00F920AA"/>
    <w:p w14:paraId="304358E9" w14:textId="28553650" w:rsidR="00F920AA" w:rsidRPr="00D00518" w:rsidRDefault="00F920AA" w:rsidP="003878AF">
      <w:pPr>
        <w:pStyle w:val="SectionCallout"/>
        <w:spacing w:after="0" w:line="240" w:lineRule="auto"/>
      </w:pPr>
      <w:r>
        <w:t>T</w:t>
      </w:r>
      <w:r>
        <w:t xml:space="preserve">he bottom line is that </w:t>
      </w:r>
      <w:r>
        <w:t>…</w:t>
      </w:r>
      <w:r w:rsidR="003878AF">
        <w:t xml:space="preserve"> </w:t>
      </w:r>
      <w:r w:rsidR="003878AF" w:rsidRPr="003878AF">
        <w:t>the market needs to develop more single-family and condo unit</w:t>
      </w:r>
      <w:r w:rsidR="003878AF">
        <w:t>s</w:t>
      </w:r>
      <w:r>
        <w:t>.</w:t>
      </w:r>
      <w:r w:rsidRPr="00D00518">
        <w:t xml:space="preserve"> </w:t>
      </w:r>
    </w:p>
    <w:p w14:paraId="22B69CB7" w14:textId="77777777" w:rsidR="00F920AA" w:rsidRDefault="00F920AA" w:rsidP="00F920AA"/>
    <w:p w14:paraId="192C198F" w14:textId="6D3EEAD3" w:rsidR="00CB0036" w:rsidRDefault="00754753" w:rsidP="00F84C72">
      <w:r>
        <w:t>Typically, decreasing sales leads to lower prices, but with exceptionally tight inventory</w:t>
      </w:r>
      <w:r w:rsidR="00EE505B">
        <w:t xml:space="preserve"> a</w:t>
      </w:r>
      <w:r>
        <w:t xml:space="preserve">verage prices were up </w:t>
      </w:r>
      <w:r w:rsidR="00EE505B">
        <w:t xml:space="preserve">1.9% </w:t>
      </w:r>
      <w:r>
        <w:t xml:space="preserve">in </w:t>
      </w:r>
      <w:r w:rsidR="009F1F68">
        <w:t>February</w:t>
      </w:r>
      <w:r>
        <w:t>.</w:t>
      </w:r>
      <w:r w:rsidR="00EE505B">
        <w:t xml:space="preserve"> Although it is noteworthy that February’s increase was much slower than January or December, </w:t>
      </w:r>
      <w:r w:rsidR="00F920AA">
        <w:t>which were</w:t>
      </w:r>
      <w:r w:rsidR="00EE505B">
        <w:t xml:space="preserve"> </w:t>
      </w:r>
      <w:r w:rsidR="00301B28">
        <w:t xml:space="preserve">9.5% and </w:t>
      </w:r>
      <w:r w:rsidR="00F920AA">
        <w:t>6.6%,  respectively.</w:t>
      </w:r>
    </w:p>
    <w:p w14:paraId="1BF5900F" w14:textId="77777777" w:rsidR="00770D40" w:rsidRPr="00627017" w:rsidRDefault="00770D40" w:rsidP="00770D40">
      <w:pPr>
        <w:rPr>
          <w:rFonts w:ascii="Arial" w:hAnsi="Arial" w:cs="Arial"/>
        </w:rPr>
      </w:pPr>
    </w:p>
    <w:p w14:paraId="0341F66E" w14:textId="0D0882B6" w:rsidR="00F920AA" w:rsidRDefault="00F920AA" w:rsidP="00402253">
      <w:pPr>
        <w:spacing w:before="120" w:line="259" w:lineRule="auto"/>
      </w:pPr>
      <w:r>
        <w:t xml:space="preserve">The bottom line is that in order to moderate price increases and satisfy </w:t>
      </w:r>
      <w:r w:rsidR="003878AF">
        <w:t xml:space="preserve">the </w:t>
      </w:r>
      <w:r>
        <w:t xml:space="preserve">demand for residential dwellings – in the form of ownership opportunities not rental – the market needs to develop more single-family and condo units. </w:t>
      </w:r>
    </w:p>
    <w:p w14:paraId="0D4D8FF3" w14:textId="77777777" w:rsidR="003878AF" w:rsidRDefault="003878AF" w:rsidP="00CB0036"/>
    <w:p w14:paraId="6D905AA2" w14:textId="498D2BEA" w:rsidR="001225DE" w:rsidRDefault="003878AF" w:rsidP="00CB0036">
      <w:r>
        <w:t>T</w:t>
      </w:r>
      <w:r w:rsidR="0025010A">
        <w:t xml:space="preserve">he market is nowhere near </w:t>
      </w:r>
      <w:r w:rsidR="001225DE">
        <w:t>becoming</w:t>
      </w:r>
      <w:r w:rsidR="0025010A">
        <w:t xml:space="preserve"> a buyer</w:t>
      </w:r>
      <w:r w:rsidR="001225DE">
        <w:t>’</w:t>
      </w:r>
      <w:r w:rsidR="0025010A">
        <w:t>s market in the near-term</w:t>
      </w:r>
      <w:r w:rsidR="001225DE">
        <w:t xml:space="preserve">, despite new listings falling </w:t>
      </w:r>
      <w:r>
        <w:t>2</w:t>
      </w:r>
      <w:r w:rsidR="001225DE">
        <w:t>3.</w:t>
      </w:r>
      <w:r>
        <w:t>1</w:t>
      </w:r>
      <w:r w:rsidR="001225DE">
        <w:t xml:space="preserve">2% from </w:t>
      </w:r>
      <w:r w:rsidR="009F1F68">
        <w:t>February</w:t>
      </w:r>
      <w:r w:rsidR="001225DE">
        <w:t xml:space="preserve"> 2022. That is because</w:t>
      </w:r>
      <w:r>
        <w:t>, as noted above,</w:t>
      </w:r>
      <w:r w:rsidR="001225DE">
        <w:t xml:space="preserve"> the metropolitan market is contending with a years’ long trend of not </w:t>
      </w:r>
      <w:r w:rsidR="00770D40">
        <w:t xml:space="preserve">creating </w:t>
      </w:r>
      <w:r w:rsidR="001225DE">
        <w:t xml:space="preserve">enough new or existing homes to satisfy buyers’ needs. </w:t>
      </w:r>
    </w:p>
    <w:p w14:paraId="0FEEA615" w14:textId="77777777" w:rsidR="00F920AA" w:rsidRDefault="00F920AA" w:rsidP="00CB0036"/>
    <w:p w14:paraId="7B87F815" w14:textId="44BE5A02" w:rsidR="00045DDB" w:rsidRDefault="00D07956" w:rsidP="003878AF">
      <w:r>
        <w:t xml:space="preserve">To reach a balanced market (commonly understood to be </w:t>
      </w:r>
      <w:r w:rsidRPr="00F84C72">
        <w:t>6 months of inventory</w:t>
      </w:r>
      <w:r>
        <w:t>)</w:t>
      </w:r>
      <w:r w:rsidRPr="00F84C72">
        <w:t xml:space="preserve"> </w:t>
      </w:r>
      <w:r>
        <w:t xml:space="preserve">the </w:t>
      </w:r>
      <w:r w:rsidR="00190964">
        <w:t>four</w:t>
      </w:r>
      <w:r>
        <w:t xml:space="preserve"> county area needed </w:t>
      </w:r>
      <w:r w:rsidR="00770D40">
        <w:t>7</w:t>
      </w:r>
      <w:r w:rsidR="0039613C">
        <w:t>,</w:t>
      </w:r>
      <w:r w:rsidR="003878AF">
        <w:t>025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</w:t>
      </w:r>
      <w:r w:rsidR="009F1F68">
        <w:t>February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770D40">
        <w:t>1.7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770D40">
        <w:t xml:space="preserve"> </w:t>
      </w:r>
      <w:r w:rsidR="00137528">
        <w:t>0</w:t>
      </w:r>
      <w:r w:rsidR="00770D40">
        <w:t>.7</w:t>
      </w:r>
      <w:r w:rsidR="0067111B" w:rsidRPr="00F84C72">
        <w:t xml:space="preserve"> month</w:t>
      </w:r>
      <w:r w:rsidR="00770D40">
        <w:t>s</w:t>
      </w:r>
      <w:r w:rsidR="0067111B" w:rsidRPr="00F84C72">
        <w:t>.</w:t>
      </w:r>
      <w:r w:rsidR="00D776E8">
        <w:t xml:space="preserve"> </w:t>
      </w:r>
    </w:p>
    <w:p w14:paraId="3F13F2AC" w14:textId="39152B72" w:rsidR="00045DDB" w:rsidRDefault="00045DDB" w:rsidP="00F84C72"/>
    <w:p w14:paraId="2A763D60" w14:textId="1E1F6657" w:rsidR="00B170CC" w:rsidRDefault="00B170CC" w:rsidP="00521E94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 xml:space="preserve">, and over </w:t>
      </w:r>
      <w:r w:rsidR="00770D40">
        <w:t xml:space="preserve">reliance on </w:t>
      </w:r>
      <w:r w:rsidR="00953F34" w:rsidRPr="00F84C72">
        <w:t>apartments</w:t>
      </w:r>
      <w:r w:rsidR="00770D40">
        <w:t xml:space="preserve"> to satisfy demand</w:t>
      </w:r>
      <w:r w:rsidRPr="00F84C72">
        <w:t xml:space="preserve">. That </w:t>
      </w:r>
      <w:r w:rsidR="00A2088C" w:rsidRPr="00F84C72">
        <w:t>bottleneck</w:t>
      </w:r>
      <w:r w:rsidRPr="00F84C72">
        <w:t xml:space="preserve"> combined with </w:t>
      </w:r>
      <w:r w:rsidR="000834B8" w:rsidRPr="00F84C72">
        <w:t>the demographic surge of Millennial and GenZ buyers</w:t>
      </w:r>
      <w:r w:rsidR="00A47356">
        <w:t xml:space="preserve"> and</w:t>
      </w:r>
      <w:r w:rsidRPr="00F84C72">
        <w:t xml:space="preserve"> </w:t>
      </w:r>
      <w:r w:rsidR="00A47356">
        <w:t>good</w:t>
      </w:r>
      <w:r w:rsidR="000834B8" w:rsidRPr="00F84C72">
        <w:t xml:space="preserve"> interest rates</w:t>
      </w:r>
      <w:r w:rsidR="00A47356">
        <w:t xml:space="preserve"> </w:t>
      </w:r>
      <w:r w:rsidR="000834B8" w:rsidRPr="00F84C72">
        <w:t>have all contributed to a historically tight market</w:t>
      </w:r>
      <w:r w:rsidR="00CF712E" w:rsidRPr="00F84C72">
        <w:t>.</w:t>
      </w:r>
      <w:r w:rsidR="00144B86" w:rsidRPr="00F84C72">
        <w:t xml:space="preserve"> </w:t>
      </w:r>
    </w:p>
    <w:p w14:paraId="1968F0C6" w14:textId="23AAEA6D" w:rsidR="000C0358" w:rsidRDefault="000C0358" w:rsidP="00D00518"/>
    <w:p w14:paraId="40937DDE" w14:textId="51699682" w:rsidR="009F1F68" w:rsidRDefault="003878AF" w:rsidP="00521E94">
      <w:r>
        <w:t xml:space="preserve">The imminent danger for the </w:t>
      </w:r>
      <w:r w:rsidR="005D0C58" w:rsidRPr="00F84C72">
        <w:t xml:space="preserve">region </w:t>
      </w:r>
      <w:r>
        <w:t xml:space="preserve">if it </w:t>
      </w:r>
      <w:r w:rsidR="005D0C58" w:rsidRPr="00F84C72">
        <w:t xml:space="preserve">does not create additional supply in the form of more single-family and </w:t>
      </w:r>
      <w:r w:rsidR="00567908" w:rsidRPr="00F84C72">
        <w:t>condominium</w:t>
      </w:r>
      <w:r w:rsidR="005D0C58" w:rsidRPr="00F84C72">
        <w:t xml:space="preserve"> units, </w:t>
      </w:r>
      <w:r>
        <w:t xml:space="preserve">is that </w:t>
      </w:r>
      <w:r w:rsidR="005D0C58" w:rsidRPr="00F84C72">
        <w:t xml:space="preserve">thousands of would-be homeowners will be forced to </w:t>
      </w:r>
      <w:r w:rsidR="00AD62F0">
        <w:t xml:space="preserve">continue to </w:t>
      </w:r>
      <w:r w:rsidR="005D0C58" w:rsidRPr="00F84C72">
        <w:t>rent, foregoing the opportunity to build wealth through a home’s equity and all of the other benefits of homeownership.</w:t>
      </w:r>
      <w:r w:rsidR="00144B86" w:rsidRPr="00F84C72">
        <w:t xml:space="preserve"> </w:t>
      </w:r>
      <w:r>
        <w:t>Rather they have been, and will continue to, pay thousands of dollars a year in rent with no ability to save for a down payment – pushing off their opportunity to achieve the American Dream even further.</w:t>
      </w:r>
    </w:p>
    <w:p w14:paraId="2D031CBD" w14:textId="77777777" w:rsidR="009F1F68" w:rsidRDefault="009F1F68" w:rsidP="00521E94"/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09765122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310CFF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57EAFE14" w:rsidR="0046205A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6D222818" w14:textId="207D0C25" w:rsidR="003878AF" w:rsidRPr="00627017" w:rsidRDefault="003878AF" w:rsidP="00017D91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</w:r>
      <w:r w:rsidR="00017D91">
        <w:rPr>
          <w:rFonts w:ascii="Arial" w:hAnsi="Arial" w:cs="Arial"/>
          <w:sz w:val="24"/>
          <w:szCs w:val="24"/>
        </w:rPr>
        <w:pict w14:anchorId="3D429AB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6" type="#_x0000_t202" style="width:468pt;height:87.75pt;visibility:visible;mso-left-percent:-10001;mso-top-percent:-10001;mso-wrap-distance-left:9pt;mso-wrap-distance-top:3.6pt;mso-wrap-distance-right:9pt;mso-wrap-distance-bottom:3.6pt;mso-position-horizontal:absolute;mso-position-horizontal-relative:char;mso-position-vertical:absolute;mso-position-vertical-relative:line;mso-left-percent:-10001;mso-top-percent:-10001;mso-width-relative:margin;mso-height-relative:margin;v-text-anchor:top">
            <v:textbox>
              <w:txbxContent>
                <w:p w14:paraId="73B26925" w14:textId="1D0F8108" w:rsidR="003878AF" w:rsidRPr="00017D91" w:rsidRDefault="003878AF" w:rsidP="00017D91">
                  <w:pPr>
                    <w:tabs>
                      <w:tab w:val="left" w:pos="90"/>
                    </w:tabs>
                    <w:rPr>
                      <w:sz w:val="20"/>
                      <w:szCs w:val="20"/>
                    </w:rPr>
                  </w:pPr>
                  <w:r w:rsidRPr="00017D91">
                    <w:rPr>
                      <w:sz w:val="20"/>
                      <w:szCs w:val="20"/>
                      <w:u w:val="single"/>
                    </w:rPr>
                    <w:t>Correction</w:t>
                  </w:r>
                  <w:r w:rsidRPr="00017D91">
                    <w:rPr>
                      <w:sz w:val="20"/>
                      <w:szCs w:val="20"/>
                    </w:rPr>
                    <w:t>:</w:t>
                  </w:r>
                  <w:r w:rsidR="00017D91" w:rsidRPr="00017D91">
                    <w:rPr>
                      <w:sz w:val="20"/>
                      <w:szCs w:val="20"/>
                    </w:rPr>
                    <w:t xml:space="preserve"> There was an error in the January 2023 sales figures released on February 15, 2023. The January 2023 sales for Washington County was reported to be 47 units, down 61.2% from 121 units in January 2022. The correct Washington County sales number was actually 63 units, making the comparative decrease 47.9%, year-over-year. The Metro Area total should have been down 31.6%, not 32.9%, and SE WI Area total should have been 30.5%, not 31.5%. We regret the error.</w:t>
                  </w:r>
                </w:p>
              </w:txbxContent>
            </v:textbox>
            <w10:anchorlock/>
          </v:shape>
        </w:pict>
      </w:r>
    </w:p>
    <w:p w14:paraId="1F673F56" w14:textId="77777777" w:rsidR="00A5422D" w:rsidRDefault="00A5422D" w:rsidP="0046205A">
      <w:pPr>
        <w:spacing w:before="120" w:after="120"/>
        <w:ind w:left="-360" w:right="-36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4B449FD" w14:textId="0C2C6D3C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7954C3D5" w:rsidR="00722A43" w:rsidRDefault="00A5422D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3E9C9ED" wp14:editId="7AF45333">
            <wp:extent cx="5486400" cy="3200400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C648A32" w14:textId="77777777" w:rsidR="001B41B1" w:rsidRDefault="001B41B1" w:rsidP="004E6698">
      <w:pPr>
        <w:spacing w:after="120" w:line="300" w:lineRule="auto"/>
      </w:pPr>
    </w:p>
    <w:p w14:paraId="110124F7" w14:textId="181B3FAF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9F1F68">
        <w:rPr>
          <w:rStyle w:val="NormalCalloutText"/>
        </w:rPr>
        <w:t>February</w:t>
      </w:r>
      <w:r w:rsidR="0060287B" w:rsidRPr="00F84C72">
        <w:rPr>
          <w:rStyle w:val="NormalCalloutText"/>
        </w:rPr>
        <w:t xml:space="preserve"> was </w:t>
      </w:r>
      <w:r w:rsidR="00770D40">
        <w:rPr>
          <w:rStyle w:val="NormalCalloutText"/>
        </w:rPr>
        <w:t>1</w:t>
      </w:r>
      <w:r w:rsidR="007C3470" w:rsidRPr="00F84C72">
        <w:rPr>
          <w:rStyle w:val="NormalCalloutText"/>
        </w:rPr>
        <w:t>.</w:t>
      </w:r>
      <w:r w:rsidR="00770D40">
        <w:rPr>
          <w:rStyle w:val="NormalCalloutText"/>
        </w:rPr>
        <w:t>7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70D40" w:rsidRPr="006B0D8F">
        <w:rPr>
          <w:b/>
          <w:bCs/>
          <w:color w:val="002060"/>
        </w:rPr>
        <w:t>1</w:t>
      </w:r>
      <w:r w:rsidR="00FE2AA3" w:rsidRPr="00F84C72">
        <w:rPr>
          <w:rStyle w:val="NormalCalloutText"/>
        </w:rPr>
        <w:t>,</w:t>
      </w:r>
      <w:r w:rsidR="00770D40">
        <w:rPr>
          <w:rStyle w:val="NormalCalloutText"/>
        </w:rPr>
        <w:t>778</w:t>
      </w:r>
      <w:r w:rsidR="00FE2AA3" w:rsidRPr="00F84C72">
        <w:rPr>
          <w:rStyle w:val="NormalCalloutText"/>
        </w:rPr>
        <w:t xml:space="preserve"> listings, which equals </w:t>
      </w:r>
      <w:r w:rsidR="00770D40">
        <w:rPr>
          <w:rStyle w:val="NormalCalloutText"/>
        </w:rPr>
        <w:t>0</w:t>
      </w:r>
      <w:r w:rsidR="00434612">
        <w:rPr>
          <w:rStyle w:val="NormalCalloutText"/>
        </w:rPr>
        <w:t>.</w:t>
      </w:r>
      <w:r w:rsidR="00770D40">
        <w:rPr>
          <w:rStyle w:val="NormalCalloutText"/>
        </w:rPr>
        <w:t>7</w:t>
      </w:r>
      <w:r w:rsidR="00FE2AA3" w:rsidRPr="00F84C72">
        <w:rPr>
          <w:rStyle w:val="NormalCalloutText"/>
        </w:rPr>
        <w:t xml:space="preserve"> month</w:t>
      </w:r>
      <w:r w:rsidR="00FD7B08">
        <w:rPr>
          <w:rStyle w:val="NormalCalloutText"/>
        </w:rPr>
        <w:t>s</w:t>
      </w:r>
      <w:r w:rsidR="00FE2AA3" w:rsidRPr="00F84C72">
        <w:rPr>
          <w:rStyle w:val="NormalCalloutText"/>
        </w:rPr>
        <w:t xml:space="preserve">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301B297D" w:rsidR="00FE2AA3" w:rsidRDefault="00A5422D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1D137349" wp14:editId="0E3A66F4">
            <wp:extent cx="5486400" cy="29718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7D35CA8A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 xml:space="preserve">With </w:t>
      </w:r>
      <w:r w:rsidR="00770D40">
        <w:t>2</w:t>
      </w:r>
      <w:r w:rsidRPr="0087289E">
        <w:t>,</w:t>
      </w:r>
      <w:r w:rsidR="00A5422D">
        <w:t>926</w:t>
      </w:r>
      <w:r w:rsidRPr="0087289E">
        <w:t xml:space="preserve"> current listings providing </w:t>
      </w:r>
      <w:r w:rsidR="00770D40">
        <w:t>1</w:t>
      </w:r>
      <w:r w:rsidRPr="0087289E">
        <w:t>.</w:t>
      </w:r>
      <w:r w:rsidR="00770D40">
        <w:t>7</w:t>
      </w:r>
      <w:r w:rsidRPr="0087289E">
        <w:t xml:space="preserve">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 w:rsidR="00770D40">
        <w:rPr>
          <w:rStyle w:val="NormalCalloutText"/>
        </w:rPr>
        <w:t>7</w:t>
      </w:r>
      <w:r w:rsidRPr="00F84C72">
        <w:rPr>
          <w:rStyle w:val="NormalCalloutText"/>
        </w:rPr>
        <w:t>,</w:t>
      </w:r>
      <w:r w:rsidR="00A5422D">
        <w:rPr>
          <w:rStyle w:val="NormalCalloutText"/>
        </w:rPr>
        <w:t>025</w:t>
      </w:r>
      <w:r w:rsidRPr="00F84C72">
        <w:rPr>
          <w:rStyle w:val="NormalCalloutText"/>
        </w:rPr>
        <w:t xml:space="preserve"> units to push inventory to </w:t>
      </w:r>
      <w:r w:rsidR="006B0D8F">
        <w:rPr>
          <w:rStyle w:val="NormalCalloutText"/>
        </w:rPr>
        <w:t>six</w:t>
      </w:r>
      <w:r w:rsidRPr="00F84C72">
        <w:rPr>
          <w:rStyle w:val="NormalCalloutText"/>
        </w:rPr>
        <w:t xml:space="preserve">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6CBF03B4" w14:textId="77777777" w:rsidR="00A5422D" w:rsidRDefault="00FC6C1A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6E4619D" w14:textId="06DC6763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76F723" wp14:editId="7EF3E010">
            <wp:extent cx="2760134" cy="2692400"/>
            <wp:effectExtent l="0" t="0" r="2540" b="1270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1616C63" w14:textId="403B775A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73D0204" wp14:editId="2A83474B">
            <wp:extent cx="2760133" cy="2692400"/>
            <wp:effectExtent l="0" t="0" r="2540" b="1270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0952DB0C" wp14:editId="4AAA03D2">
            <wp:extent cx="2760134" cy="2692400"/>
            <wp:effectExtent l="0" t="0" r="2540" b="1270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AA08CE9" w14:textId="7024263A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616C6C" wp14:editId="6F8962F8">
            <wp:extent cx="2760134" cy="2692400"/>
            <wp:effectExtent l="0" t="0" r="2540" b="1270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04A6A821" wp14:editId="088C99FD">
            <wp:extent cx="2764367" cy="2692400"/>
            <wp:effectExtent l="0" t="0" r="17145" b="1270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54F6C234" wp14:editId="5E927688">
            <wp:extent cx="2760134" cy="2689225"/>
            <wp:effectExtent l="0" t="0" r="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D667C3F" wp14:editId="2FB93828">
            <wp:extent cx="2760133" cy="2692400"/>
            <wp:effectExtent l="0" t="0" r="2540" b="1270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442F1DD" w14:textId="694293EB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FAC2401" wp14:editId="39EE3386">
            <wp:extent cx="2760134" cy="2689225"/>
            <wp:effectExtent l="0" t="0" r="2540" b="1587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23B6A95" wp14:editId="3C7493DF">
            <wp:extent cx="2760133" cy="2689225"/>
            <wp:effectExtent l="0" t="0" r="2540" b="15875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</w:p>
    <w:p w14:paraId="3A3192E3" w14:textId="77777777" w:rsidR="00A5422D" w:rsidRDefault="00A5422D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158BD15" w14:textId="77777777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47B371" wp14:editId="77BBC77F">
            <wp:extent cx="2760134" cy="2692400"/>
            <wp:effectExtent l="0" t="0" r="2540" b="1270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3A0581" w14:textId="6AED1283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910D841" wp14:editId="6644DA53">
            <wp:extent cx="2760133" cy="2692400"/>
            <wp:effectExtent l="0" t="0" r="2540" b="1270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A78A280" wp14:editId="00FF0E7A">
            <wp:extent cx="2760134" cy="2692400"/>
            <wp:effectExtent l="0" t="0" r="2540" b="12700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FCD4756" w14:textId="6D752E5D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3DB091A" wp14:editId="14F91FCA">
            <wp:extent cx="2760134" cy="2692400"/>
            <wp:effectExtent l="0" t="0" r="2540" b="1270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34453232" wp14:editId="5DA36946">
            <wp:extent cx="2764367" cy="2692400"/>
            <wp:effectExtent l="0" t="0" r="17145" b="1270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noProof/>
        </w:rPr>
        <w:drawing>
          <wp:inline distT="0" distB="0" distL="0" distR="0" wp14:anchorId="6113D2F4" wp14:editId="5090CE41">
            <wp:extent cx="2760134" cy="2689225"/>
            <wp:effectExtent l="0" t="0" r="2540" b="15875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E4577DE" wp14:editId="2A145AD6">
            <wp:extent cx="2760133" cy="2684463"/>
            <wp:effectExtent l="0" t="0" r="2540" b="1905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5B3BCB9" w14:textId="005CB29D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9ED9FC0" wp14:editId="5C168B0D">
            <wp:extent cx="2760134" cy="2689225"/>
            <wp:effectExtent l="0" t="0" r="2540" b="15875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67E146B0" wp14:editId="4861CD64">
            <wp:extent cx="2760133" cy="2689225"/>
            <wp:effectExtent l="0" t="0" r="2540" b="15875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F3CD91E" w14:textId="77777777" w:rsidR="00A5422D" w:rsidRDefault="00A5422D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</w:p>
    <w:sectPr w:rsidR="00A5422D" w:rsidSect="00A5422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90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8B6D6" w14:textId="77777777" w:rsidR="0083681A" w:rsidRDefault="0083681A" w:rsidP="003B327A">
      <w:r>
        <w:separator/>
      </w:r>
    </w:p>
  </w:endnote>
  <w:endnote w:type="continuationSeparator" w:id="0">
    <w:p w14:paraId="6FCD0FB2" w14:textId="77777777" w:rsidR="0083681A" w:rsidRDefault="0083681A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19" name="Picture 19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F7160" w14:textId="77777777" w:rsidR="0083681A" w:rsidRDefault="0083681A" w:rsidP="003B327A">
      <w:r>
        <w:separator/>
      </w:r>
    </w:p>
  </w:footnote>
  <w:footnote w:type="continuationSeparator" w:id="0">
    <w:p w14:paraId="7935DC2B" w14:textId="77777777" w:rsidR="0083681A" w:rsidRDefault="0083681A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67499029" w:rsidR="0010266B" w:rsidRDefault="0010266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A5422D">
          <w:rPr>
            <w:rStyle w:val="PageNumber"/>
          </w:rPr>
          <w:fldChar w:fldCharType="separate"/>
        </w:r>
        <w:r w:rsidR="00A5422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B2BA8F8" wp14:editId="5E1EB9AF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0"/>
          <wp:wrapNone/>
          <wp:docPr id="20" name="Picture 20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2B0"/>
    <w:rsid w:val="0000535B"/>
    <w:rsid w:val="00010A1A"/>
    <w:rsid w:val="00013AC8"/>
    <w:rsid w:val="0001575D"/>
    <w:rsid w:val="00015D53"/>
    <w:rsid w:val="00017D91"/>
    <w:rsid w:val="000231FD"/>
    <w:rsid w:val="00025E65"/>
    <w:rsid w:val="00026FC5"/>
    <w:rsid w:val="00027002"/>
    <w:rsid w:val="00027936"/>
    <w:rsid w:val="000359A8"/>
    <w:rsid w:val="000418A7"/>
    <w:rsid w:val="00041F41"/>
    <w:rsid w:val="00045DDB"/>
    <w:rsid w:val="000478F6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9739A"/>
    <w:rsid w:val="000A01E3"/>
    <w:rsid w:val="000A2CE6"/>
    <w:rsid w:val="000A3217"/>
    <w:rsid w:val="000A4141"/>
    <w:rsid w:val="000A54B9"/>
    <w:rsid w:val="000A7132"/>
    <w:rsid w:val="000A7A27"/>
    <w:rsid w:val="000B471A"/>
    <w:rsid w:val="000C0358"/>
    <w:rsid w:val="000C5D86"/>
    <w:rsid w:val="000D0E85"/>
    <w:rsid w:val="000E0548"/>
    <w:rsid w:val="000E4CD9"/>
    <w:rsid w:val="000E646C"/>
    <w:rsid w:val="000E6502"/>
    <w:rsid w:val="000F21F9"/>
    <w:rsid w:val="0010266B"/>
    <w:rsid w:val="001111CB"/>
    <w:rsid w:val="00112D8F"/>
    <w:rsid w:val="001225DE"/>
    <w:rsid w:val="00122DEE"/>
    <w:rsid w:val="00123E7A"/>
    <w:rsid w:val="00124A77"/>
    <w:rsid w:val="00125C6C"/>
    <w:rsid w:val="00127EF0"/>
    <w:rsid w:val="001312C0"/>
    <w:rsid w:val="00132D71"/>
    <w:rsid w:val="00137528"/>
    <w:rsid w:val="00144B86"/>
    <w:rsid w:val="00153E0D"/>
    <w:rsid w:val="00156337"/>
    <w:rsid w:val="00157115"/>
    <w:rsid w:val="0016242D"/>
    <w:rsid w:val="00162A57"/>
    <w:rsid w:val="00167120"/>
    <w:rsid w:val="001710C0"/>
    <w:rsid w:val="00172794"/>
    <w:rsid w:val="00172E7E"/>
    <w:rsid w:val="00176044"/>
    <w:rsid w:val="00176BAD"/>
    <w:rsid w:val="001813B3"/>
    <w:rsid w:val="00183378"/>
    <w:rsid w:val="001865ED"/>
    <w:rsid w:val="00190964"/>
    <w:rsid w:val="001928B3"/>
    <w:rsid w:val="00192A0B"/>
    <w:rsid w:val="001A060A"/>
    <w:rsid w:val="001A5F8A"/>
    <w:rsid w:val="001B41B1"/>
    <w:rsid w:val="001B4CFE"/>
    <w:rsid w:val="001B610A"/>
    <w:rsid w:val="001C2406"/>
    <w:rsid w:val="001C2B1D"/>
    <w:rsid w:val="001C3C25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5010A"/>
    <w:rsid w:val="00261855"/>
    <w:rsid w:val="00270176"/>
    <w:rsid w:val="00270753"/>
    <w:rsid w:val="00276DCA"/>
    <w:rsid w:val="00277C91"/>
    <w:rsid w:val="00284B0C"/>
    <w:rsid w:val="00284EF5"/>
    <w:rsid w:val="002864B3"/>
    <w:rsid w:val="002A41E2"/>
    <w:rsid w:val="002A78ED"/>
    <w:rsid w:val="002B1788"/>
    <w:rsid w:val="002B5840"/>
    <w:rsid w:val="002C0AE4"/>
    <w:rsid w:val="002C12CA"/>
    <w:rsid w:val="002C639C"/>
    <w:rsid w:val="002E3801"/>
    <w:rsid w:val="002E391A"/>
    <w:rsid w:val="002E40D8"/>
    <w:rsid w:val="002F2B80"/>
    <w:rsid w:val="002F59D0"/>
    <w:rsid w:val="003014F6"/>
    <w:rsid w:val="00301B28"/>
    <w:rsid w:val="003079C4"/>
    <w:rsid w:val="00310100"/>
    <w:rsid w:val="003105DB"/>
    <w:rsid w:val="00310CFF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343A9"/>
    <w:rsid w:val="00350E1C"/>
    <w:rsid w:val="00352251"/>
    <w:rsid w:val="00353725"/>
    <w:rsid w:val="00354473"/>
    <w:rsid w:val="003639E9"/>
    <w:rsid w:val="003724B8"/>
    <w:rsid w:val="00373C96"/>
    <w:rsid w:val="00377E8C"/>
    <w:rsid w:val="00377E9E"/>
    <w:rsid w:val="0038324D"/>
    <w:rsid w:val="00383620"/>
    <w:rsid w:val="003878AF"/>
    <w:rsid w:val="00393E99"/>
    <w:rsid w:val="00395028"/>
    <w:rsid w:val="0039613C"/>
    <w:rsid w:val="003B1886"/>
    <w:rsid w:val="003B327A"/>
    <w:rsid w:val="003C282B"/>
    <w:rsid w:val="003C5FD7"/>
    <w:rsid w:val="003F0A1B"/>
    <w:rsid w:val="003F403D"/>
    <w:rsid w:val="003F59E1"/>
    <w:rsid w:val="0040188A"/>
    <w:rsid w:val="00401E93"/>
    <w:rsid w:val="00402253"/>
    <w:rsid w:val="00407D21"/>
    <w:rsid w:val="00416329"/>
    <w:rsid w:val="00416DF0"/>
    <w:rsid w:val="004217B7"/>
    <w:rsid w:val="00424608"/>
    <w:rsid w:val="0043444E"/>
    <w:rsid w:val="00434612"/>
    <w:rsid w:val="00435320"/>
    <w:rsid w:val="00436BD9"/>
    <w:rsid w:val="00437958"/>
    <w:rsid w:val="00437E34"/>
    <w:rsid w:val="0044014E"/>
    <w:rsid w:val="004433DB"/>
    <w:rsid w:val="00450916"/>
    <w:rsid w:val="00460083"/>
    <w:rsid w:val="00460A09"/>
    <w:rsid w:val="004616F1"/>
    <w:rsid w:val="0046205A"/>
    <w:rsid w:val="004635F0"/>
    <w:rsid w:val="00465F52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2A93"/>
    <w:rsid w:val="004C7E31"/>
    <w:rsid w:val="004E6698"/>
    <w:rsid w:val="004E6E55"/>
    <w:rsid w:val="004E7EEF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215D6"/>
    <w:rsid w:val="00521E94"/>
    <w:rsid w:val="005335BE"/>
    <w:rsid w:val="00534DD3"/>
    <w:rsid w:val="0054105F"/>
    <w:rsid w:val="00545C01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34DB"/>
    <w:rsid w:val="0057459F"/>
    <w:rsid w:val="005753FB"/>
    <w:rsid w:val="00577F84"/>
    <w:rsid w:val="00580AAD"/>
    <w:rsid w:val="00585519"/>
    <w:rsid w:val="005912FE"/>
    <w:rsid w:val="00593670"/>
    <w:rsid w:val="0059459C"/>
    <w:rsid w:val="0059620F"/>
    <w:rsid w:val="005C1A84"/>
    <w:rsid w:val="005C25E4"/>
    <w:rsid w:val="005C4AF7"/>
    <w:rsid w:val="005C581B"/>
    <w:rsid w:val="005C5E3F"/>
    <w:rsid w:val="005D0C58"/>
    <w:rsid w:val="005D4112"/>
    <w:rsid w:val="005E4C81"/>
    <w:rsid w:val="005F3908"/>
    <w:rsid w:val="00602021"/>
    <w:rsid w:val="0060287B"/>
    <w:rsid w:val="00603A94"/>
    <w:rsid w:val="00612A0E"/>
    <w:rsid w:val="006200A6"/>
    <w:rsid w:val="006213F9"/>
    <w:rsid w:val="00623E52"/>
    <w:rsid w:val="006247E9"/>
    <w:rsid w:val="00627017"/>
    <w:rsid w:val="00627F72"/>
    <w:rsid w:val="00636212"/>
    <w:rsid w:val="006416AF"/>
    <w:rsid w:val="006459E3"/>
    <w:rsid w:val="00645AD0"/>
    <w:rsid w:val="0065300F"/>
    <w:rsid w:val="00654B2A"/>
    <w:rsid w:val="00656C73"/>
    <w:rsid w:val="00657358"/>
    <w:rsid w:val="00657D2E"/>
    <w:rsid w:val="00667F9C"/>
    <w:rsid w:val="0067111B"/>
    <w:rsid w:val="00673F45"/>
    <w:rsid w:val="00681DC8"/>
    <w:rsid w:val="006836E9"/>
    <w:rsid w:val="00690E70"/>
    <w:rsid w:val="00694286"/>
    <w:rsid w:val="006A0D96"/>
    <w:rsid w:val="006A4D33"/>
    <w:rsid w:val="006B0D8F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4B3"/>
    <w:rsid w:val="00721F71"/>
    <w:rsid w:val="00722A43"/>
    <w:rsid w:val="0073360C"/>
    <w:rsid w:val="00736B38"/>
    <w:rsid w:val="0074260B"/>
    <w:rsid w:val="00742C85"/>
    <w:rsid w:val="00745FF8"/>
    <w:rsid w:val="00752041"/>
    <w:rsid w:val="00752249"/>
    <w:rsid w:val="00754539"/>
    <w:rsid w:val="00754753"/>
    <w:rsid w:val="00754FD0"/>
    <w:rsid w:val="007562FC"/>
    <w:rsid w:val="00761F56"/>
    <w:rsid w:val="00770D40"/>
    <w:rsid w:val="0077361B"/>
    <w:rsid w:val="00777721"/>
    <w:rsid w:val="0078467D"/>
    <w:rsid w:val="007848D3"/>
    <w:rsid w:val="0079199D"/>
    <w:rsid w:val="007928FE"/>
    <w:rsid w:val="0079305F"/>
    <w:rsid w:val="007B6D3B"/>
    <w:rsid w:val="007C00E5"/>
    <w:rsid w:val="007C3470"/>
    <w:rsid w:val="007C3602"/>
    <w:rsid w:val="007C3727"/>
    <w:rsid w:val="007C40CE"/>
    <w:rsid w:val="007C4327"/>
    <w:rsid w:val="007E0B53"/>
    <w:rsid w:val="007E44AB"/>
    <w:rsid w:val="007F6B5D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3681A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E64A6"/>
    <w:rsid w:val="008F12C5"/>
    <w:rsid w:val="008F15EA"/>
    <w:rsid w:val="008F46A7"/>
    <w:rsid w:val="00900DBC"/>
    <w:rsid w:val="00912FB8"/>
    <w:rsid w:val="00913F14"/>
    <w:rsid w:val="0091767C"/>
    <w:rsid w:val="0092034A"/>
    <w:rsid w:val="0092306F"/>
    <w:rsid w:val="009256C4"/>
    <w:rsid w:val="009303A0"/>
    <w:rsid w:val="0093743F"/>
    <w:rsid w:val="009407A1"/>
    <w:rsid w:val="00945145"/>
    <w:rsid w:val="00945C7F"/>
    <w:rsid w:val="00946D4A"/>
    <w:rsid w:val="00950D76"/>
    <w:rsid w:val="00951888"/>
    <w:rsid w:val="00953F34"/>
    <w:rsid w:val="00954C2D"/>
    <w:rsid w:val="00956B75"/>
    <w:rsid w:val="00957AA6"/>
    <w:rsid w:val="00960659"/>
    <w:rsid w:val="009610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96A8C"/>
    <w:rsid w:val="009A03F9"/>
    <w:rsid w:val="009A3885"/>
    <w:rsid w:val="009A4FA7"/>
    <w:rsid w:val="009A6291"/>
    <w:rsid w:val="009A6579"/>
    <w:rsid w:val="009B0737"/>
    <w:rsid w:val="009B0D6E"/>
    <w:rsid w:val="009B2887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1F68"/>
    <w:rsid w:val="009F21C4"/>
    <w:rsid w:val="00A017CA"/>
    <w:rsid w:val="00A139C9"/>
    <w:rsid w:val="00A2068E"/>
    <w:rsid w:val="00A2088C"/>
    <w:rsid w:val="00A2539A"/>
    <w:rsid w:val="00A25A48"/>
    <w:rsid w:val="00A35390"/>
    <w:rsid w:val="00A37F31"/>
    <w:rsid w:val="00A41720"/>
    <w:rsid w:val="00A42571"/>
    <w:rsid w:val="00A47356"/>
    <w:rsid w:val="00A4749D"/>
    <w:rsid w:val="00A47E53"/>
    <w:rsid w:val="00A5422D"/>
    <w:rsid w:val="00A608CA"/>
    <w:rsid w:val="00A60995"/>
    <w:rsid w:val="00A648D1"/>
    <w:rsid w:val="00A66F2A"/>
    <w:rsid w:val="00A675BE"/>
    <w:rsid w:val="00A7320C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D04AA"/>
    <w:rsid w:val="00AD4C46"/>
    <w:rsid w:val="00AD62F0"/>
    <w:rsid w:val="00AD642D"/>
    <w:rsid w:val="00AE1A13"/>
    <w:rsid w:val="00AE298D"/>
    <w:rsid w:val="00AE3BB8"/>
    <w:rsid w:val="00AE3EB4"/>
    <w:rsid w:val="00AE6343"/>
    <w:rsid w:val="00AF5A18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3472D"/>
    <w:rsid w:val="00B40DFC"/>
    <w:rsid w:val="00B441CE"/>
    <w:rsid w:val="00B46E8C"/>
    <w:rsid w:val="00B500F8"/>
    <w:rsid w:val="00B704CC"/>
    <w:rsid w:val="00B81A3B"/>
    <w:rsid w:val="00B85795"/>
    <w:rsid w:val="00B86C67"/>
    <w:rsid w:val="00B92635"/>
    <w:rsid w:val="00B97E5A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5FEE"/>
    <w:rsid w:val="00BD6EF6"/>
    <w:rsid w:val="00BD7E94"/>
    <w:rsid w:val="00BE0E5A"/>
    <w:rsid w:val="00BF05EC"/>
    <w:rsid w:val="00BF0DA5"/>
    <w:rsid w:val="00BF155E"/>
    <w:rsid w:val="00BF3A7C"/>
    <w:rsid w:val="00BF7895"/>
    <w:rsid w:val="00C0002D"/>
    <w:rsid w:val="00C066D8"/>
    <w:rsid w:val="00C075BE"/>
    <w:rsid w:val="00C10518"/>
    <w:rsid w:val="00C105B5"/>
    <w:rsid w:val="00C16329"/>
    <w:rsid w:val="00C16B23"/>
    <w:rsid w:val="00C20959"/>
    <w:rsid w:val="00C22763"/>
    <w:rsid w:val="00C334B0"/>
    <w:rsid w:val="00C34FFF"/>
    <w:rsid w:val="00C407A2"/>
    <w:rsid w:val="00C41C9C"/>
    <w:rsid w:val="00C46012"/>
    <w:rsid w:val="00C47C42"/>
    <w:rsid w:val="00C5567F"/>
    <w:rsid w:val="00C60C7C"/>
    <w:rsid w:val="00C63ADE"/>
    <w:rsid w:val="00C63D82"/>
    <w:rsid w:val="00C73AAD"/>
    <w:rsid w:val="00C746BD"/>
    <w:rsid w:val="00C76AED"/>
    <w:rsid w:val="00C77E4B"/>
    <w:rsid w:val="00C919A0"/>
    <w:rsid w:val="00CA4DB0"/>
    <w:rsid w:val="00CA5627"/>
    <w:rsid w:val="00CB0036"/>
    <w:rsid w:val="00CC1EAA"/>
    <w:rsid w:val="00CC316C"/>
    <w:rsid w:val="00CD08DE"/>
    <w:rsid w:val="00CD19F7"/>
    <w:rsid w:val="00CD4658"/>
    <w:rsid w:val="00CD7CA8"/>
    <w:rsid w:val="00CE1456"/>
    <w:rsid w:val="00CF118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D0E"/>
    <w:rsid w:val="00D126F1"/>
    <w:rsid w:val="00D128E8"/>
    <w:rsid w:val="00D15637"/>
    <w:rsid w:val="00D1723D"/>
    <w:rsid w:val="00D27B49"/>
    <w:rsid w:val="00D31E52"/>
    <w:rsid w:val="00D33806"/>
    <w:rsid w:val="00D34058"/>
    <w:rsid w:val="00D36A48"/>
    <w:rsid w:val="00D4300F"/>
    <w:rsid w:val="00D432FD"/>
    <w:rsid w:val="00D465C9"/>
    <w:rsid w:val="00D510F7"/>
    <w:rsid w:val="00D71B10"/>
    <w:rsid w:val="00D729BF"/>
    <w:rsid w:val="00D7710D"/>
    <w:rsid w:val="00D776E8"/>
    <w:rsid w:val="00D81D49"/>
    <w:rsid w:val="00D82DAA"/>
    <w:rsid w:val="00D83A25"/>
    <w:rsid w:val="00D83E09"/>
    <w:rsid w:val="00D8709F"/>
    <w:rsid w:val="00D9455C"/>
    <w:rsid w:val="00D94E82"/>
    <w:rsid w:val="00DA2234"/>
    <w:rsid w:val="00DA2DEC"/>
    <w:rsid w:val="00DA467F"/>
    <w:rsid w:val="00DB0943"/>
    <w:rsid w:val="00DB6AD0"/>
    <w:rsid w:val="00DB7C1E"/>
    <w:rsid w:val="00DC07EE"/>
    <w:rsid w:val="00DC1506"/>
    <w:rsid w:val="00DC55EC"/>
    <w:rsid w:val="00DC6504"/>
    <w:rsid w:val="00DC7220"/>
    <w:rsid w:val="00DD184E"/>
    <w:rsid w:val="00DD2BDC"/>
    <w:rsid w:val="00DE086A"/>
    <w:rsid w:val="00DE4001"/>
    <w:rsid w:val="00DE4409"/>
    <w:rsid w:val="00DE478C"/>
    <w:rsid w:val="00DE613A"/>
    <w:rsid w:val="00DF411E"/>
    <w:rsid w:val="00DF7795"/>
    <w:rsid w:val="00E02A9E"/>
    <w:rsid w:val="00E047BD"/>
    <w:rsid w:val="00E077B8"/>
    <w:rsid w:val="00E132E6"/>
    <w:rsid w:val="00E22DD1"/>
    <w:rsid w:val="00E250AA"/>
    <w:rsid w:val="00E302C4"/>
    <w:rsid w:val="00E318C9"/>
    <w:rsid w:val="00E3381F"/>
    <w:rsid w:val="00E34181"/>
    <w:rsid w:val="00E35013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72902"/>
    <w:rsid w:val="00E8432A"/>
    <w:rsid w:val="00E913B2"/>
    <w:rsid w:val="00EA2981"/>
    <w:rsid w:val="00EA2CD3"/>
    <w:rsid w:val="00EA5B86"/>
    <w:rsid w:val="00EB1B71"/>
    <w:rsid w:val="00EB296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EE505B"/>
    <w:rsid w:val="00F01A99"/>
    <w:rsid w:val="00F024C3"/>
    <w:rsid w:val="00F03600"/>
    <w:rsid w:val="00F07937"/>
    <w:rsid w:val="00F105E6"/>
    <w:rsid w:val="00F11245"/>
    <w:rsid w:val="00F1131E"/>
    <w:rsid w:val="00F1254A"/>
    <w:rsid w:val="00F2081D"/>
    <w:rsid w:val="00F22843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20AA"/>
    <w:rsid w:val="00F93942"/>
    <w:rsid w:val="00F95110"/>
    <w:rsid w:val="00FA099D"/>
    <w:rsid w:val="00FA724A"/>
    <w:rsid w:val="00FB5F93"/>
    <w:rsid w:val="00FC30D6"/>
    <w:rsid w:val="00FC47BB"/>
    <w:rsid w:val="00FC6C1A"/>
    <w:rsid w:val="00FC7E7D"/>
    <w:rsid w:val="00FD3ECC"/>
    <w:rsid w:val="00FD45D4"/>
    <w:rsid w:val="00FD511C"/>
    <w:rsid w:val="00FD5545"/>
    <w:rsid w:val="00FD7B08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350C7C55"/>
  <w15:docId w15:val="{54597111-4B90-4F40-A458-00AED653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770D40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mailto:mike@gmar.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Feb</c:v>
                </c:pt>
                <c:pt idx="1">
                  <c:v>Mar</c:v>
                </c:pt>
                <c:pt idx="2">
                  <c:v>April</c:v>
                </c:pt>
                <c:pt idx="3">
                  <c:v>May</c:v>
                </c:pt>
                <c:pt idx="4">
                  <c:v>Jun</c:v>
                </c:pt>
                <c:pt idx="5">
                  <c:v>Jul</c:v>
                </c:pt>
                <c:pt idx="6">
                  <c:v>Aug</c:v>
                </c:pt>
                <c:pt idx="7">
                  <c:v>Sept</c:v>
                </c:pt>
                <c:pt idx="8">
                  <c:v>Oct</c:v>
                </c:pt>
                <c:pt idx="9">
                  <c:v>Nov</c:v>
                </c:pt>
                <c:pt idx="10">
                  <c:v>Dec</c:v>
                </c:pt>
                <c:pt idx="11">
                  <c:v>Jan</c:v>
                </c:pt>
                <c:pt idx="12">
                  <c:v>Feb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1692</c:v>
                </c:pt>
                <c:pt idx="1">
                  <c:v>1805</c:v>
                </c:pt>
                <c:pt idx="2">
                  <c:v>1928</c:v>
                </c:pt>
                <c:pt idx="3">
                  <c:v>2183</c:v>
                </c:pt>
                <c:pt idx="4">
                  <c:v>2623</c:v>
                </c:pt>
                <c:pt idx="5">
                  <c:v>2633</c:v>
                </c:pt>
                <c:pt idx="6">
                  <c:v>2700</c:v>
                </c:pt>
                <c:pt idx="7">
                  <c:v>2657</c:v>
                </c:pt>
                <c:pt idx="8">
                  <c:v>2732</c:v>
                </c:pt>
                <c:pt idx="9">
                  <c:v>2561</c:v>
                </c:pt>
                <c:pt idx="10">
                  <c:v>2145</c:v>
                </c:pt>
                <c:pt idx="11">
                  <c:v>1778</c:v>
                </c:pt>
                <c:pt idx="12">
                  <c:v>1733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F2-4508-85AE-7DE747942798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Feb</c:v>
                </c:pt>
                <c:pt idx="1">
                  <c:v>Mar</c:v>
                </c:pt>
                <c:pt idx="2">
                  <c:v>April</c:v>
                </c:pt>
                <c:pt idx="3">
                  <c:v>May</c:v>
                </c:pt>
                <c:pt idx="4">
                  <c:v>Jun</c:v>
                </c:pt>
                <c:pt idx="5">
                  <c:v>Jul</c:v>
                </c:pt>
                <c:pt idx="6">
                  <c:v>Aug</c:v>
                </c:pt>
                <c:pt idx="7">
                  <c:v>Sept</c:v>
                </c:pt>
                <c:pt idx="8">
                  <c:v>Oct</c:v>
                </c:pt>
                <c:pt idx="9">
                  <c:v>Nov</c:v>
                </c:pt>
                <c:pt idx="10">
                  <c:v>Dec</c:v>
                </c:pt>
                <c:pt idx="11">
                  <c:v>Jan</c:v>
                </c:pt>
                <c:pt idx="12">
                  <c:v>Feb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1699</c:v>
                </c:pt>
                <c:pt idx="1">
                  <c:v>1893</c:v>
                </c:pt>
                <c:pt idx="2">
                  <c:v>2227</c:v>
                </c:pt>
                <c:pt idx="3">
                  <c:v>2280</c:v>
                </c:pt>
                <c:pt idx="4">
                  <c:v>2243</c:v>
                </c:pt>
                <c:pt idx="5">
                  <c:v>2200</c:v>
                </c:pt>
                <c:pt idx="6">
                  <c:v>1792</c:v>
                </c:pt>
                <c:pt idx="7">
                  <c:v>1620</c:v>
                </c:pt>
                <c:pt idx="8">
                  <c:v>1463</c:v>
                </c:pt>
                <c:pt idx="9">
                  <c:v>1104</c:v>
                </c:pt>
                <c:pt idx="10">
                  <c:v>781</c:v>
                </c:pt>
                <c:pt idx="11">
                  <c:v>1025</c:v>
                </c:pt>
                <c:pt idx="12">
                  <c:v>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F2-4508-85AE-7DE7479427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Feb</c:v>
                </c:pt>
                <c:pt idx="1">
                  <c:v>Mar</c:v>
                </c:pt>
                <c:pt idx="2">
                  <c:v>April</c:v>
                </c:pt>
                <c:pt idx="3">
                  <c:v>May</c:v>
                </c:pt>
                <c:pt idx="4">
                  <c:v>Jun</c:v>
                </c:pt>
                <c:pt idx="5">
                  <c:v>Jul</c:v>
                </c:pt>
                <c:pt idx="6">
                  <c:v>Aug</c:v>
                </c:pt>
                <c:pt idx="7">
                  <c:v>Sept</c:v>
                </c:pt>
                <c:pt idx="8">
                  <c:v>Oct</c:v>
                </c:pt>
                <c:pt idx="9">
                  <c:v>Nov</c:v>
                </c:pt>
                <c:pt idx="10">
                  <c:v>Dec</c:v>
                </c:pt>
                <c:pt idx="11">
                  <c:v>Jan</c:v>
                </c:pt>
                <c:pt idx="12">
                  <c:v>Feb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1.7</c:v>
                </c:pt>
                <c:pt idx="1">
                  <c:v>1.9</c:v>
                </c:pt>
                <c:pt idx="2">
                  <c:v>2.1</c:v>
                </c:pt>
                <c:pt idx="3">
                  <c:v>2.2999999999999998</c:v>
                </c:pt>
                <c:pt idx="4">
                  <c:v>2.5</c:v>
                </c:pt>
                <c:pt idx="5">
                  <c:v>2.5</c:v>
                </c:pt>
                <c:pt idx="6">
                  <c:v>2.4</c:v>
                </c:pt>
                <c:pt idx="7">
                  <c:v>2.2999999999999998</c:v>
                </c:pt>
                <c:pt idx="8">
                  <c:v>2.2999999999999998</c:v>
                </c:pt>
                <c:pt idx="9">
                  <c:v>2.1</c:v>
                </c:pt>
                <c:pt idx="10">
                  <c:v>1.7</c:v>
                </c:pt>
                <c:pt idx="11">
                  <c:v>1.7</c:v>
                </c:pt>
                <c:pt idx="12">
                  <c:v>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2F2-4508-85AE-7DE747942798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Feb</c:v>
                </c:pt>
                <c:pt idx="1">
                  <c:v>Mar</c:v>
                </c:pt>
                <c:pt idx="2">
                  <c:v>April</c:v>
                </c:pt>
                <c:pt idx="3">
                  <c:v>May</c:v>
                </c:pt>
                <c:pt idx="4">
                  <c:v>Jun</c:v>
                </c:pt>
                <c:pt idx="5">
                  <c:v>Jul</c:v>
                </c:pt>
                <c:pt idx="6">
                  <c:v>Aug</c:v>
                </c:pt>
                <c:pt idx="7">
                  <c:v>Sept</c:v>
                </c:pt>
                <c:pt idx="8">
                  <c:v>Oct</c:v>
                </c:pt>
                <c:pt idx="9">
                  <c:v>Nov</c:v>
                </c:pt>
                <c:pt idx="10">
                  <c:v>Dec</c:v>
                </c:pt>
                <c:pt idx="11">
                  <c:v>Jan</c:v>
                </c:pt>
                <c:pt idx="12">
                  <c:v>Feb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 formatCode="0.0">
                  <c:v>0.6</c:v>
                </c:pt>
                <c:pt idx="1">
                  <c:v>0.7</c:v>
                </c:pt>
                <c:pt idx="2">
                  <c:v>0.6</c:v>
                </c:pt>
                <c:pt idx="3">
                  <c:v>0.8</c:v>
                </c:pt>
                <c:pt idx="4">
                  <c:v>1</c:v>
                </c:pt>
                <c:pt idx="5">
                  <c:v>1</c:v>
                </c:pt>
                <c:pt idx="6">
                  <c:v>1.1000000000000001</c:v>
                </c:pt>
                <c:pt idx="7">
                  <c:v>1</c:v>
                </c:pt>
                <c:pt idx="8">
                  <c:v>1.1000000000000001</c:v>
                </c:pt>
                <c:pt idx="9">
                  <c:v>1</c:v>
                </c:pt>
                <c:pt idx="10">
                  <c:v>0.8</c:v>
                </c:pt>
                <c:pt idx="11">
                  <c:v>0.7</c:v>
                </c:pt>
                <c:pt idx="12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2F2-4508-85AE-7DE7479427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- 28.0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40-4003-994C-2A0C3F7EF28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40-4003-994C-2A0C3F7EF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40-4003-994C-2A0C3F7EF2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D40-4003-994C-2A0C3F7EF28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- 46.4%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General</c:formatCode>
                <c:ptCount val="1"/>
                <c:pt idx="0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5B-4B7B-8145-4369AEFF5A2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5B-4B7B-8145-4369AEFF5A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5B-4B7B-8145-4369AEFF5A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A5B-4B7B-8145-4369AEFF5A2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- 23.1%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#,##0</c:formatCode>
                <c:ptCount val="1"/>
                <c:pt idx="0">
                  <c:v>1531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65-4B7C-B18D-DABF14F4B65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65-4B7C-B18D-DABF14F4B6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#,##0</c:formatCode>
                <c:ptCount val="1"/>
                <c:pt idx="0">
                  <c:v>1177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65-4B7C-B18D-DABF14F4B6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B65-4B7C-B18D-DABF14F4B65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Feb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- 24.7%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General</c:formatCode>
                <c:ptCount val="1"/>
                <c:pt idx="0">
                  <c:v>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4E-4ADE-A094-10730F23DEEC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4E-4ADE-A094-10730F23DE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General</c:formatCode>
                <c:ptCount val="1"/>
                <c:pt idx="0">
                  <c:v>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4E-4ADE-A094-10730F23D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34E-4ADE-A094-10730F23DEE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- 23.2%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General</c:formatCode>
                <c:ptCount val="1"/>
                <c:pt idx="0">
                  <c:v>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52-46D2-B1F9-38535C3D387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52-46D2-B1F9-38535C3D38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General</c:formatCode>
                <c:ptCount val="1"/>
                <c:pt idx="0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52-46D2-B1F9-38535C3D3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052-46D2-B1F9-38535C3D387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- 21.6%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General</c:formatCode>
                <c:ptCount val="1"/>
                <c:pt idx="0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D-4C93-9046-6C7B4999979B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7D-4C93-9046-6C7B499997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7D-4C93-9046-6C7B499997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A7D-4C93-9046-6C7B4999979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- 8.7%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78-4CBE-A424-EA537D8D6A18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78-4CBE-A424-EA537D8D6A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78-4CBE-A424-EA537D8D6A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A78-4CBE-A424-EA537D8D6A1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Feb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- 21.0%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#,##0</c:formatCode>
                <c:ptCount val="1"/>
                <c:pt idx="0">
                  <c:v>1944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82-4735-909C-CFDA07717EC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82-4735-909C-CFDA07717E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#,##0</c:formatCode>
                <c:ptCount val="1"/>
                <c:pt idx="0">
                  <c:v>1535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82-4735-909C-CFDA07717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B82-4735-909C-CFDA07717EC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13.3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General</c:formatCode>
                <c:ptCount val="1"/>
                <c:pt idx="0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DB-4241-9DB8-09D4D4D80155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DB-4241-9DB8-09D4D4D801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General</c:formatCode>
                <c:ptCount val="1"/>
                <c:pt idx="0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DB-4241-9DB8-09D4D4D801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ADB-4241-9DB8-09D4D4D8015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- 14.5%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General</c:formatCode>
                <c:ptCount val="1"/>
                <c:pt idx="0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EB-4DEB-92F2-FA486B7DC227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EB-4DEB-92F2-FA486B7DC2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General</c:formatCode>
                <c:ptCount val="1"/>
                <c:pt idx="0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EB-4DEB-92F2-FA486B7DC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FEB-4DEB-92F2-FA486B7DC22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Data'!$P$129:$P$140</c:f>
              <c:strCache>
                <c:ptCount val="12"/>
                <c:pt idx="0">
                  <c:v>Mar</c:v>
                </c:pt>
                <c:pt idx="1">
                  <c:v>Apr</c:v>
                </c:pt>
                <c:pt idx="2">
                  <c:v>May</c:v>
                </c:pt>
                <c:pt idx="3">
                  <c:v>Jun</c:v>
                </c:pt>
                <c:pt idx="4">
                  <c:v>Jul</c:v>
                </c:pt>
                <c:pt idx="5">
                  <c:v>Aug</c:v>
                </c:pt>
                <c:pt idx="6">
                  <c:v>Sep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</c:v>
                </c:pt>
                <c:pt idx="11">
                  <c:v>Feb</c:v>
                </c:pt>
              </c:strCache>
            </c:strRef>
          </c:cat>
          <c:val>
            <c:numRef>
              <c:f>'Monthly Stats Data'!$Q$127:$Q$138</c:f>
              <c:numCache>
                <c:formatCode>_(* #,##0_);_(* \(#,##0\);_(* "-"??_);_(@_)</c:formatCode>
                <c:ptCount val="12"/>
                <c:pt idx="0">
                  <c:v>3365</c:v>
                </c:pt>
                <c:pt idx="1">
                  <c:v>3391</c:v>
                </c:pt>
                <c:pt idx="2">
                  <c:v>3698</c:v>
                </c:pt>
                <c:pt idx="3">
                  <c:v>4155</c:v>
                </c:pt>
                <c:pt idx="4">
                  <c:v>4463</c:v>
                </c:pt>
                <c:pt idx="5">
                  <c:v>4866</c:v>
                </c:pt>
                <c:pt idx="6">
                  <c:v>4833</c:v>
                </c:pt>
                <c:pt idx="7">
                  <c:v>4492</c:v>
                </c:pt>
                <c:pt idx="8">
                  <c:v>4277</c:v>
                </c:pt>
                <c:pt idx="9">
                  <c:v>4195</c:v>
                </c:pt>
                <c:pt idx="10">
                  <c:v>3665</c:v>
                </c:pt>
                <c:pt idx="11">
                  <c:v>2926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68-48CD-8412-580C4DE5D7B1}"/>
            </c:ext>
          </c:extLst>
        </c:ser>
        <c:ser>
          <c:idx val="3"/>
          <c:order val="1"/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Data'!$P$129:$P$140</c:f>
              <c:strCache>
                <c:ptCount val="12"/>
                <c:pt idx="0">
                  <c:v>Mar</c:v>
                </c:pt>
                <c:pt idx="1">
                  <c:v>Apr</c:v>
                </c:pt>
                <c:pt idx="2">
                  <c:v>May</c:v>
                </c:pt>
                <c:pt idx="3">
                  <c:v>Jun</c:v>
                </c:pt>
                <c:pt idx="4">
                  <c:v>Jul</c:v>
                </c:pt>
                <c:pt idx="5">
                  <c:v>Aug</c:v>
                </c:pt>
                <c:pt idx="6">
                  <c:v>Sep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</c:v>
                </c:pt>
                <c:pt idx="11">
                  <c:v>Feb</c:v>
                </c:pt>
              </c:strCache>
            </c:strRef>
          </c:cat>
          <c:val>
            <c:numRef>
              <c:f>'Monthly Stats Data'!$T$129:$T$140</c:f>
              <c:numCache>
                <c:formatCode>_(* #,##0_);_(* \(#,##0\);_(* "-"??_);_(@_)</c:formatCode>
                <c:ptCount val="12"/>
                <c:pt idx="0">
                  <c:v>7970</c:v>
                </c:pt>
                <c:pt idx="1">
                  <c:v>7525</c:v>
                </c:pt>
                <c:pt idx="2">
                  <c:v>7150</c:v>
                </c:pt>
                <c:pt idx="3">
                  <c:v>6730</c:v>
                </c:pt>
                <c:pt idx="4">
                  <c:v>6625</c:v>
                </c:pt>
                <c:pt idx="5">
                  <c:v>6760</c:v>
                </c:pt>
                <c:pt idx="6">
                  <c:v>6810</c:v>
                </c:pt>
                <c:pt idx="7">
                  <c:v>6075</c:v>
                </c:pt>
                <c:pt idx="8">
                  <c:v>6925</c:v>
                </c:pt>
                <c:pt idx="9">
                  <c:v>7375</c:v>
                </c:pt>
                <c:pt idx="10">
                  <c:v>7150</c:v>
                </c:pt>
                <c:pt idx="11">
                  <c:v>7025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68-48CD-8412-580C4DE5D7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- 11.8%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General</c:formatCode>
                <c:ptCount val="1"/>
                <c:pt idx="0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8F-4F12-97C6-C48C1BF5C95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8F-4F12-97C6-C48C1BF5C9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8F-4F12-97C6-C48C1BF5C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28F-4F12-97C6-C48C1BF5C95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- 22.6%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#,##0</c:formatCode>
                <c:ptCount val="1"/>
                <c:pt idx="0">
                  <c:v>1133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7-4FB9-B8E1-D1D96DD838CE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77-4FB9-B8E1-D1D96DD838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#,##0</c:formatCode>
                <c:ptCount val="1"/>
                <c:pt idx="0">
                  <c:v>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77-4FB9-B8E1-D1D96DD83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177-4FB9-B8E1-D1D96DD838C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Feb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- 26.8%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General</c:formatCode>
                <c:ptCount val="1"/>
                <c:pt idx="0">
                  <c:v>730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51-49C7-AE69-9618DB7F2FEB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51-49C7-AE69-9618DB7F2F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General</c:formatCode>
                <c:ptCount val="1"/>
                <c:pt idx="0">
                  <c:v>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51-49C7-AE69-9618DB7F2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751-49C7-AE69-9618DB7F2FE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- 9.7%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General</c:formatCode>
                <c:ptCount val="1"/>
                <c:pt idx="0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48-4057-A2C7-042F5E5ACE79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48-4057-A2C7-042F5E5AC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General</c:formatCode>
                <c:ptCount val="1"/>
                <c:pt idx="0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48-4057-A2C7-042F5E5AC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048-4057-A2C7-042F5E5ACE7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- 19.2%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85-48A7-A836-089EB709160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85-48A7-A836-089EB70916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85-48A7-A836-089EB70916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285-48A7-A836-089EB709160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- 26.9%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1-42EF-AA2A-4EB20F97482D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41-42EF-AA2A-4EB20F9748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41-42EF-AA2A-4EB20F974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F41-42EF-AA2A-4EB20F97482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- 26.0%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#,##0</c:formatCode>
                <c:ptCount val="1"/>
                <c:pt idx="0">
                  <c:v>1586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2A-410A-B2A9-F0EF9112D59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2A-410A-B2A9-F0EF9112D5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#,##0</c:formatCode>
                <c:ptCount val="1"/>
                <c:pt idx="0">
                  <c:v>1174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2A-410A-B2A9-F0EF9112D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22A-410A-B2A9-F0EF9112D59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Feb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- 32.1%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General</c:formatCode>
                <c:ptCount val="1"/>
                <c:pt idx="0">
                  <c:v>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67-455F-BBB0-D08D9E56ED1F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67-455F-BBB0-D08D9E56ED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67-455F-BBB0-D08D9E56ED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-0.26849315068493151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E67-455F-BBB0-D08D9E56ED1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0.92562</cdr:x>
      <cdr:y>0.88307</cdr:y>
    </cdr:from>
    <cdr:to>
      <cdr:x>0.99228</cdr:x>
      <cdr:y>0.99669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78308" y="2826178"/>
          <a:ext cx="365760" cy="3636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0.00193</cdr:x>
      <cdr:y>0.84721</cdr:y>
    </cdr:from>
    <cdr:to>
      <cdr:x>0.08526</cdr:x>
      <cdr:y>0.99008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BB21591-28C5-8318-C108-89EAEA8289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3" y="2711414"/>
          <a:ext cx="457200" cy="457236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B0FEB6A-FB63-C268-7BAA-296E41B7F7F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AB746FEC-DEBA-8803-8923-CF42F0D386D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0.89465</cdr:y>
    </cdr:from>
    <cdr:to>
      <cdr:x>0.99233</cdr:x>
      <cdr:y>0.99606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4B8DFA-FA97-D008-C933-AA551739896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46" y="2405912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3544C61-00C7-3B9F-D7F8-7B8ECDA118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0E074-96DE-6618-3D87-E63C75D7D7B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21D2FBBA-24D8-3816-B22E-9D44E442A6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F7B64CC-8552-471E-C2AD-1A72993711B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3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9914BAE-8F80-5696-C63F-9A7BEBF49A9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DB5124B-B573-0810-85DA-4B8E7C0B8A5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F0C5F63D-13AF-3CF4-024B-8682829ECB4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0.90061</cdr:x>
      <cdr:y>0.8987</cdr:y>
    </cdr:from>
    <cdr:to>
      <cdr:x>1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D3FBA54-17E0-AC9E-9C7B-A701FF0AF18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87612" y="25212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0.8687</cdr:y>
    </cdr:from>
    <cdr:to>
      <cdr:x>0.12941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0C08974-6A7C-E409-CE60-AB113DBD761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0.89988</cdr:x>
      <cdr:y>0.8987</cdr:y>
    </cdr:from>
    <cdr:to>
      <cdr:x>0.99912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53EA068-0D6E-1303-A289-3E64AC6ADAC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87612" y="25212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0.01282</cdr:x>
      <cdr:y>0.86477</cdr:y>
    </cdr:from>
    <cdr:to>
      <cdr:x>0.13686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F06CE53F-9ADC-2A7D-CE51-1F980E2DC19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28305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DF0018B-DD90-8F14-F0F6-8038BB9CE7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CABF6CB-118C-9399-CBEE-17764B06CDB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0.89052</cdr:y>
    </cdr:from>
    <cdr:to>
      <cdr:x>0.98466</cdr:x>
      <cdr:y>0.99211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4A85C665-B5D6-482B-1C43-9E06D0F2D0E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90567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0.85648</cdr:y>
    </cdr:from>
    <cdr:to>
      <cdr:x>0.14091</cdr:x>
      <cdr:y>0.98423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605F53E-1020-DE0E-C397-8CA523D29E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29920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0.88284</cdr:y>
    </cdr:from>
    <cdr:to>
      <cdr:x>0.9885</cdr:x>
      <cdr:y>0.98426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CEDBB-31B3-651B-2BA9-DF5F2C91191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374163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0.02051</cdr:x>
      <cdr:y>0.85674</cdr:y>
    </cdr:from>
    <cdr:to>
      <cdr:x>0.14474</cdr:x>
      <cdr:y>0.98426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63A35B0-D97A-8D19-4CD6-606A0E848A9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611" y="2303964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0.01157</cdr:x>
      <cdr:y>0.84614</cdr:y>
    </cdr:from>
    <cdr:to>
      <cdr:x>0.09491</cdr:x>
      <cdr:y>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6B95A79-CE85-3124-AAA0-E6FAAF2C3C5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3500" y="2514564"/>
          <a:ext cx="457200" cy="4572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0.93333</cdr:x>
      <cdr:y>0.87764</cdr:y>
    </cdr:from>
    <cdr:to>
      <cdr:x>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131223" y="2608161"/>
          <a:ext cx="365760" cy="363639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0.88678</cdr:y>
    </cdr:from>
    <cdr:to>
      <cdr:x>0.98466</cdr:x>
      <cdr:y>0.98819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BB904D-536C-9639-A53E-60868F8024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8474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0.86067</cdr:y>
    </cdr:from>
    <cdr:to>
      <cdr:x>0.14091</cdr:x>
      <cdr:y>0.98819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224A618-C154-C13A-4692-E0197558C6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31454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EF1A798-7BBA-1A78-DB1E-02F987B3E8E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1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464047F-1CDF-B87D-CDFC-1E9F15FE61E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C028D21E-9D9B-E352-1B02-30A8047C374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C37C98C-0E98-66AF-B289-D959D3D130B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A01F6ED7-506D-6561-32D6-3F8182EC51F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0.87263</cdr:y>
    </cdr:from>
    <cdr:to>
      <cdr:x>0.12941</cdr:x>
      <cdr:y>1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E8093A53-4F46-1DE8-6C97-78AB521414A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A98F9D3-FCF8-EF7F-FBF4-A2BA90EF6B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6ACA2CD4-FA17-A778-8D0A-C959A22DEF0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0.88457</cdr:x>
      <cdr:y>0.89084</cdr:y>
    </cdr:from>
    <cdr:to>
      <cdr:x>0.9838</cdr:x>
      <cdr:y>0.99214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EA26925-A0C0-5489-D046-771C4DE221B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5278" y="2398505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0.00899</cdr:x>
      <cdr:y>0.86084</cdr:y>
    </cdr:from>
    <cdr:to>
      <cdr:x>0.13304</cdr:x>
      <cdr:y>0.98821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56ACB1F-FD40-C54F-F927-154BA4D6E71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2" y="231772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4D2C0D0-E890-DE89-475F-F022486A3E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CE86D49-85A1-2C41-68FE-7E5B167EEB4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EDA1C78D-EE8F-FF6E-D982-8E777E97967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79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4E04D40-4E7C-C7AB-DF1B-3E0E57CF855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8</cp:revision>
  <cp:lastPrinted>2023-03-11T20:08:00Z</cp:lastPrinted>
  <dcterms:created xsi:type="dcterms:W3CDTF">2023-03-10T22:07:00Z</dcterms:created>
  <dcterms:modified xsi:type="dcterms:W3CDTF">2023-03-11T20:08:00Z</dcterms:modified>
</cp:coreProperties>
</file>